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D2D" w:rsidRDefault="00F60C84" w:rsidP="00F60C84">
      <w:pPr>
        <w:jc w:val="center"/>
        <w:rPr>
          <w:sz w:val="40"/>
          <w:szCs w:val="40"/>
        </w:rPr>
      </w:pPr>
      <w:r>
        <w:rPr>
          <w:sz w:val="40"/>
          <w:szCs w:val="40"/>
        </w:rPr>
        <w:t xml:space="preserve">What does </w:t>
      </w:r>
      <w:r w:rsidR="001D2121" w:rsidRPr="00F60C84">
        <w:rPr>
          <w:sz w:val="40"/>
          <w:szCs w:val="40"/>
        </w:rPr>
        <w:t>Service Dogs</w:t>
      </w:r>
      <w:r>
        <w:rPr>
          <w:sz w:val="40"/>
          <w:szCs w:val="40"/>
        </w:rPr>
        <w:t xml:space="preserve"> of America offer?</w:t>
      </w:r>
    </w:p>
    <w:p w:rsidR="00BC5E0B" w:rsidRDefault="00754730" w:rsidP="00BC5E0B">
      <w:pPr>
        <w:jc w:val="center"/>
        <w:rPr>
          <w:sz w:val="40"/>
          <w:szCs w:val="40"/>
        </w:rPr>
      </w:pPr>
      <w:r>
        <w:rPr>
          <w:noProof/>
          <w:sz w:val="40"/>
          <w:szCs w:val="40"/>
        </w:rPr>
        <w:drawing>
          <wp:inline distT="0" distB="0" distL="0" distR="0">
            <wp:extent cx="5943600" cy="3962400"/>
            <wp:effectExtent l="19050" t="0" r="0" b="0"/>
            <wp:docPr id="1" name="Picture 1" descr="C:\Documents and Settings\raylj\Desktop\New Folder\11-1-20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ylj\Desktop\New Folder\11-1-2006-03.jpg"/>
                    <pic:cNvPicPr>
                      <a:picLocks noChangeAspect="1" noChangeArrowheads="1"/>
                    </pic:cNvPicPr>
                  </pic:nvPicPr>
                  <pic:blipFill>
                    <a:blip r:embed="rId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8441E" w:rsidRDefault="00E8441E" w:rsidP="00BC5E0B">
      <w:pPr>
        <w:jc w:val="center"/>
        <w:rPr>
          <w:sz w:val="40"/>
          <w:szCs w:val="40"/>
        </w:rPr>
      </w:pPr>
    </w:p>
    <w:p w:rsidR="00BC5E0B" w:rsidRPr="00BC5E0B" w:rsidRDefault="00E8441E" w:rsidP="00BC5E0B">
      <w:pPr>
        <w:jc w:val="center"/>
        <w:rPr>
          <w:sz w:val="40"/>
          <w:szCs w:val="40"/>
        </w:rPr>
      </w:pPr>
      <w:r>
        <w:rPr>
          <w:sz w:val="40"/>
          <w:szCs w:val="40"/>
        </w:rPr>
        <w:t xml:space="preserve">(Helper Threat During </w:t>
      </w:r>
      <w:r w:rsidR="007055E3">
        <w:rPr>
          <w:sz w:val="40"/>
          <w:szCs w:val="40"/>
        </w:rPr>
        <w:t xml:space="preserve">the </w:t>
      </w:r>
      <w:r>
        <w:rPr>
          <w:sz w:val="40"/>
          <w:szCs w:val="40"/>
        </w:rPr>
        <w:t>Jump Out Attack of SDA P1)</w:t>
      </w:r>
    </w:p>
    <w:p w:rsidR="00F60C84" w:rsidRPr="00120735" w:rsidRDefault="00F60C84" w:rsidP="00F60C84">
      <w:pPr>
        <w:pStyle w:val="ListParagraph"/>
        <w:numPr>
          <w:ilvl w:val="0"/>
          <w:numId w:val="1"/>
        </w:numPr>
        <w:rPr>
          <w:sz w:val="28"/>
          <w:szCs w:val="28"/>
        </w:rPr>
      </w:pPr>
      <w:r w:rsidRPr="00120735">
        <w:rPr>
          <w:sz w:val="28"/>
          <w:szCs w:val="28"/>
        </w:rPr>
        <w:t xml:space="preserve">SDA </w:t>
      </w:r>
      <w:r w:rsidR="00EA3A0E" w:rsidRPr="00120735">
        <w:rPr>
          <w:sz w:val="28"/>
          <w:szCs w:val="28"/>
        </w:rPr>
        <w:t>o</w:t>
      </w:r>
      <w:r w:rsidRPr="00120735">
        <w:rPr>
          <w:sz w:val="28"/>
          <w:szCs w:val="28"/>
        </w:rPr>
        <w:t xml:space="preserve">ffers training titles and events that are </w:t>
      </w:r>
      <w:r w:rsidR="00EA3A0E" w:rsidRPr="00120735">
        <w:rPr>
          <w:sz w:val="28"/>
          <w:szCs w:val="28"/>
        </w:rPr>
        <w:t xml:space="preserve">specifically </w:t>
      </w:r>
      <w:r w:rsidRPr="00120735">
        <w:rPr>
          <w:sz w:val="28"/>
          <w:szCs w:val="28"/>
        </w:rPr>
        <w:t>designed to meet the needs, interest and life styles of most American dog owners.</w:t>
      </w:r>
    </w:p>
    <w:p w:rsidR="00F60C84" w:rsidRPr="00120735" w:rsidRDefault="00F60C84" w:rsidP="00F60C84">
      <w:pPr>
        <w:pStyle w:val="ListParagraph"/>
        <w:numPr>
          <w:ilvl w:val="0"/>
          <w:numId w:val="1"/>
        </w:numPr>
        <w:rPr>
          <w:sz w:val="28"/>
          <w:szCs w:val="28"/>
        </w:rPr>
      </w:pPr>
      <w:r w:rsidRPr="00120735">
        <w:rPr>
          <w:sz w:val="28"/>
          <w:szCs w:val="28"/>
        </w:rPr>
        <w:t xml:space="preserve"> SDA is as an organization that directly benefits dog trainers. SDA </w:t>
      </w:r>
      <w:r w:rsidR="00EA3A0E" w:rsidRPr="00120735">
        <w:rPr>
          <w:sz w:val="28"/>
          <w:szCs w:val="28"/>
        </w:rPr>
        <w:t xml:space="preserve">offers </w:t>
      </w:r>
      <w:r w:rsidRPr="00120735">
        <w:rPr>
          <w:sz w:val="28"/>
          <w:szCs w:val="28"/>
        </w:rPr>
        <w:t xml:space="preserve">training titles and events that </w:t>
      </w:r>
      <w:r w:rsidR="007055E3" w:rsidRPr="00120735">
        <w:rPr>
          <w:sz w:val="28"/>
          <w:szCs w:val="28"/>
        </w:rPr>
        <w:t>create</w:t>
      </w:r>
      <w:r w:rsidR="00EA3A0E" w:rsidRPr="00120735">
        <w:rPr>
          <w:sz w:val="28"/>
          <w:szCs w:val="28"/>
        </w:rPr>
        <w:t xml:space="preserve"> </w:t>
      </w:r>
      <w:r w:rsidRPr="00120735">
        <w:rPr>
          <w:sz w:val="28"/>
          <w:szCs w:val="28"/>
        </w:rPr>
        <w:t>business</w:t>
      </w:r>
      <w:r w:rsidR="00806DA3">
        <w:rPr>
          <w:sz w:val="28"/>
          <w:szCs w:val="28"/>
        </w:rPr>
        <w:t xml:space="preserve"> for dog trainers; in addition</w:t>
      </w:r>
      <w:r w:rsidR="00311370">
        <w:rPr>
          <w:sz w:val="28"/>
          <w:szCs w:val="28"/>
        </w:rPr>
        <w:t xml:space="preserve"> these titles create demand</w:t>
      </w:r>
      <w:r w:rsidR="00EA3A0E" w:rsidRPr="00120735">
        <w:rPr>
          <w:sz w:val="28"/>
          <w:szCs w:val="28"/>
        </w:rPr>
        <w:t xml:space="preserve"> for establishing dog clubs</w:t>
      </w:r>
      <w:r w:rsidR="00311370">
        <w:rPr>
          <w:sz w:val="28"/>
          <w:szCs w:val="28"/>
        </w:rPr>
        <w:t xml:space="preserve"> from clients</w:t>
      </w:r>
      <w:r w:rsidR="00EA3A0E" w:rsidRPr="00120735">
        <w:rPr>
          <w:sz w:val="28"/>
          <w:szCs w:val="28"/>
        </w:rPr>
        <w:t>.</w:t>
      </w:r>
    </w:p>
    <w:p w:rsidR="00EA3A0E" w:rsidRPr="00120735" w:rsidRDefault="00EA3A0E" w:rsidP="00F60C84">
      <w:pPr>
        <w:pStyle w:val="ListParagraph"/>
        <w:numPr>
          <w:ilvl w:val="0"/>
          <w:numId w:val="1"/>
        </w:numPr>
        <w:rPr>
          <w:sz w:val="28"/>
          <w:szCs w:val="28"/>
        </w:rPr>
      </w:pPr>
      <w:r w:rsidRPr="00120735">
        <w:rPr>
          <w:sz w:val="28"/>
          <w:szCs w:val="28"/>
        </w:rPr>
        <w:t xml:space="preserve"> All of SDA training titles are designed with a specific purpose </w:t>
      </w:r>
      <w:r w:rsidR="00311370">
        <w:rPr>
          <w:sz w:val="28"/>
          <w:szCs w:val="28"/>
        </w:rPr>
        <w:t>to</w:t>
      </w:r>
      <w:r w:rsidRPr="00120735">
        <w:rPr>
          <w:sz w:val="28"/>
          <w:szCs w:val="28"/>
        </w:rPr>
        <w:t xml:space="preserve"> meet the objectives of the title.</w:t>
      </w:r>
      <w:r w:rsidR="00881FB4" w:rsidRPr="00120735">
        <w:rPr>
          <w:sz w:val="28"/>
          <w:szCs w:val="28"/>
        </w:rPr>
        <w:t xml:space="preserve"> SDA training titles </w:t>
      </w:r>
      <w:r w:rsidR="00C71DEF">
        <w:rPr>
          <w:sz w:val="28"/>
          <w:szCs w:val="28"/>
        </w:rPr>
        <w:t xml:space="preserve">were </w:t>
      </w:r>
      <w:r w:rsidR="00754730">
        <w:rPr>
          <w:sz w:val="28"/>
          <w:szCs w:val="28"/>
        </w:rPr>
        <w:t>d</w:t>
      </w:r>
      <w:r w:rsidR="00C71DEF">
        <w:rPr>
          <w:sz w:val="28"/>
          <w:szCs w:val="28"/>
        </w:rPr>
        <w:t xml:space="preserve">esigned </w:t>
      </w:r>
      <w:r w:rsidR="00881FB4" w:rsidRPr="00120735">
        <w:rPr>
          <w:sz w:val="28"/>
          <w:szCs w:val="28"/>
        </w:rPr>
        <w:t xml:space="preserve">for the </w:t>
      </w:r>
      <w:r w:rsidR="00311370">
        <w:rPr>
          <w:sz w:val="28"/>
          <w:szCs w:val="28"/>
        </w:rPr>
        <w:t>four</w:t>
      </w:r>
      <w:r w:rsidR="00881FB4" w:rsidRPr="00120735">
        <w:rPr>
          <w:sz w:val="28"/>
          <w:szCs w:val="28"/>
        </w:rPr>
        <w:t xml:space="preserve"> main categories of dog training needs concerning obedience and protection</w:t>
      </w:r>
      <w:r w:rsidR="00311370">
        <w:rPr>
          <w:sz w:val="28"/>
          <w:szCs w:val="28"/>
        </w:rPr>
        <w:t xml:space="preserve"> which include the following:</w:t>
      </w:r>
      <w:r w:rsidR="00881FB4" w:rsidRPr="00120735">
        <w:rPr>
          <w:sz w:val="28"/>
          <w:szCs w:val="28"/>
        </w:rPr>
        <w:t xml:space="preserve">  a. Family Dog b. Police Related</w:t>
      </w:r>
      <w:r w:rsidR="007D04B7" w:rsidRPr="00120735">
        <w:rPr>
          <w:sz w:val="28"/>
          <w:szCs w:val="28"/>
        </w:rPr>
        <w:t xml:space="preserve"> </w:t>
      </w:r>
      <w:r w:rsidR="00881FB4" w:rsidRPr="00120735">
        <w:rPr>
          <w:sz w:val="28"/>
          <w:szCs w:val="28"/>
        </w:rPr>
        <w:t xml:space="preserve"> </w:t>
      </w:r>
      <w:r w:rsidR="007D04B7" w:rsidRPr="00120735">
        <w:rPr>
          <w:sz w:val="28"/>
          <w:szCs w:val="28"/>
        </w:rPr>
        <w:t xml:space="preserve"> </w:t>
      </w:r>
      <w:r w:rsidR="00881FB4" w:rsidRPr="00120735">
        <w:rPr>
          <w:sz w:val="28"/>
          <w:szCs w:val="28"/>
        </w:rPr>
        <w:t xml:space="preserve">c. Competitive </w:t>
      </w:r>
      <w:r w:rsidR="00311370">
        <w:rPr>
          <w:sz w:val="28"/>
          <w:szCs w:val="28"/>
        </w:rPr>
        <w:t>Training d.</w:t>
      </w:r>
      <w:r w:rsidR="00881FB4" w:rsidRPr="00120735">
        <w:rPr>
          <w:sz w:val="28"/>
          <w:szCs w:val="28"/>
        </w:rPr>
        <w:t xml:space="preserve"> </w:t>
      </w:r>
      <w:r w:rsidR="00311370">
        <w:rPr>
          <w:sz w:val="28"/>
          <w:szCs w:val="28"/>
        </w:rPr>
        <w:t>Breed Evaluation</w:t>
      </w:r>
    </w:p>
    <w:p w:rsidR="00881FB4" w:rsidRPr="00120735" w:rsidRDefault="00881FB4" w:rsidP="00F60C84">
      <w:pPr>
        <w:pStyle w:val="ListParagraph"/>
        <w:numPr>
          <w:ilvl w:val="0"/>
          <w:numId w:val="1"/>
        </w:numPr>
        <w:rPr>
          <w:sz w:val="28"/>
          <w:szCs w:val="28"/>
        </w:rPr>
      </w:pPr>
      <w:r w:rsidRPr="00120735">
        <w:rPr>
          <w:sz w:val="28"/>
          <w:szCs w:val="28"/>
        </w:rPr>
        <w:lastRenderedPageBreak/>
        <w:t>SDA welcomes all breeds and all dog loving responsible people. SDA training titles can be performed by a wide variety of dogs!</w:t>
      </w:r>
    </w:p>
    <w:p w:rsidR="00881FB4" w:rsidRPr="00120735" w:rsidRDefault="00881FB4" w:rsidP="00F60C84">
      <w:pPr>
        <w:pStyle w:val="ListParagraph"/>
        <w:numPr>
          <w:ilvl w:val="0"/>
          <w:numId w:val="1"/>
        </w:numPr>
        <w:rPr>
          <w:sz w:val="28"/>
          <w:szCs w:val="28"/>
        </w:rPr>
      </w:pPr>
      <w:r w:rsidRPr="00120735">
        <w:rPr>
          <w:sz w:val="28"/>
          <w:szCs w:val="28"/>
        </w:rPr>
        <w:t xml:space="preserve">SDA offers the first online American registry that </w:t>
      </w:r>
      <w:r w:rsidR="00B36FE2" w:rsidRPr="00120735">
        <w:rPr>
          <w:sz w:val="28"/>
          <w:szCs w:val="28"/>
        </w:rPr>
        <w:t xml:space="preserve">is </w:t>
      </w:r>
      <w:r w:rsidRPr="00120735">
        <w:rPr>
          <w:sz w:val="28"/>
          <w:szCs w:val="28"/>
        </w:rPr>
        <w:t>totally dedicated to the needs of true working dogs.</w:t>
      </w:r>
    </w:p>
    <w:p w:rsidR="00B36FE2" w:rsidRPr="00120735" w:rsidRDefault="00B36FE2" w:rsidP="00F60C84">
      <w:pPr>
        <w:pStyle w:val="ListParagraph"/>
        <w:numPr>
          <w:ilvl w:val="0"/>
          <w:numId w:val="1"/>
        </w:numPr>
        <w:rPr>
          <w:sz w:val="28"/>
          <w:szCs w:val="28"/>
        </w:rPr>
      </w:pPr>
      <w:r w:rsidRPr="00120735">
        <w:rPr>
          <w:sz w:val="28"/>
          <w:szCs w:val="28"/>
        </w:rPr>
        <w:t>SDA founders and other leaders are all dedicated dog owners who want to build a special organization that promotes the improvement of working dogs and their programs.</w:t>
      </w:r>
      <w:r w:rsidR="007D04B7" w:rsidRPr="00120735">
        <w:rPr>
          <w:sz w:val="28"/>
          <w:szCs w:val="28"/>
        </w:rPr>
        <w:t xml:space="preserve"> Each main leader of this program has made personal sacrifice in time and financially. All of SDA founders and main leaders would be classified as givers and not takers when it concerns </w:t>
      </w:r>
      <w:r w:rsidR="004D373C" w:rsidRPr="00120735">
        <w:rPr>
          <w:sz w:val="28"/>
          <w:szCs w:val="28"/>
        </w:rPr>
        <w:t xml:space="preserve">the betterment </w:t>
      </w:r>
      <w:r w:rsidR="007D04B7" w:rsidRPr="00120735">
        <w:rPr>
          <w:sz w:val="28"/>
          <w:szCs w:val="28"/>
        </w:rPr>
        <w:t>of dogs and this organization.</w:t>
      </w:r>
    </w:p>
    <w:p w:rsidR="00B36FE2" w:rsidRPr="00120735" w:rsidRDefault="00B36FE2" w:rsidP="00F60C84">
      <w:pPr>
        <w:pStyle w:val="ListParagraph"/>
        <w:numPr>
          <w:ilvl w:val="0"/>
          <w:numId w:val="1"/>
        </w:numPr>
        <w:rPr>
          <w:sz w:val="28"/>
          <w:szCs w:val="28"/>
        </w:rPr>
      </w:pPr>
      <w:r w:rsidRPr="00120735">
        <w:rPr>
          <w:sz w:val="28"/>
          <w:szCs w:val="28"/>
        </w:rPr>
        <w:t xml:space="preserve">SDA offers dog owners here in the US the opportunity to make a significant contribution to the future </w:t>
      </w:r>
      <w:r w:rsidR="000D06F7" w:rsidRPr="00120735">
        <w:rPr>
          <w:sz w:val="28"/>
          <w:szCs w:val="28"/>
        </w:rPr>
        <w:t xml:space="preserve">of </w:t>
      </w:r>
      <w:r w:rsidRPr="00120735">
        <w:rPr>
          <w:sz w:val="28"/>
          <w:szCs w:val="28"/>
        </w:rPr>
        <w:t>working dogs in the United States and even the world.</w:t>
      </w:r>
    </w:p>
    <w:p w:rsidR="00B36FE2" w:rsidRPr="00120735" w:rsidRDefault="00B36FE2" w:rsidP="00F60C84">
      <w:pPr>
        <w:pStyle w:val="ListParagraph"/>
        <w:numPr>
          <w:ilvl w:val="0"/>
          <w:numId w:val="1"/>
        </w:numPr>
        <w:rPr>
          <w:sz w:val="28"/>
          <w:szCs w:val="28"/>
        </w:rPr>
      </w:pPr>
      <w:r w:rsidRPr="00120735">
        <w:rPr>
          <w:sz w:val="28"/>
          <w:szCs w:val="28"/>
        </w:rPr>
        <w:t>SDA</w:t>
      </w:r>
      <w:r w:rsidR="004D373C" w:rsidRPr="00120735">
        <w:rPr>
          <w:sz w:val="28"/>
          <w:szCs w:val="28"/>
        </w:rPr>
        <w:t xml:space="preserve"> offers the best</w:t>
      </w:r>
      <w:r w:rsidRPr="00120735">
        <w:rPr>
          <w:sz w:val="28"/>
          <w:szCs w:val="28"/>
        </w:rPr>
        <w:t xml:space="preserve"> training titles </w:t>
      </w:r>
      <w:r w:rsidR="004D373C" w:rsidRPr="00120735">
        <w:rPr>
          <w:sz w:val="28"/>
          <w:szCs w:val="28"/>
        </w:rPr>
        <w:t xml:space="preserve">in the world. All titles </w:t>
      </w:r>
      <w:r w:rsidRPr="00120735">
        <w:rPr>
          <w:sz w:val="28"/>
          <w:szCs w:val="28"/>
        </w:rPr>
        <w:t>were created by selecting the best training exercises fr</w:t>
      </w:r>
      <w:r w:rsidR="00C47982" w:rsidRPr="00120735">
        <w:rPr>
          <w:sz w:val="28"/>
          <w:szCs w:val="28"/>
        </w:rPr>
        <w:t xml:space="preserve">om established dog training organizations and by creating </w:t>
      </w:r>
      <w:r w:rsidR="00FA1C7E">
        <w:rPr>
          <w:sz w:val="28"/>
          <w:szCs w:val="28"/>
        </w:rPr>
        <w:t>new</w:t>
      </w:r>
      <w:r w:rsidR="00941DDF">
        <w:rPr>
          <w:sz w:val="28"/>
          <w:szCs w:val="28"/>
        </w:rPr>
        <w:t xml:space="preserve"> </w:t>
      </w:r>
      <w:r w:rsidR="00C47982" w:rsidRPr="00120735">
        <w:rPr>
          <w:sz w:val="28"/>
          <w:szCs w:val="28"/>
        </w:rPr>
        <w:t>exercises to meet a specific training demand.</w:t>
      </w:r>
      <w:r w:rsidR="004D373C" w:rsidRPr="00120735">
        <w:rPr>
          <w:sz w:val="28"/>
          <w:szCs w:val="28"/>
        </w:rPr>
        <w:t xml:space="preserve"> </w:t>
      </w:r>
    </w:p>
    <w:p w:rsidR="00C47982" w:rsidRPr="00120735" w:rsidRDefault="00C47982" w:rsidP="00F60C84">
      <w:pPr>
        <w:pStyle w:val="ListParagraph"/>
        <w:numPr>
          <w:ilvl w:val="0"/>
          <w:numId w:val="1"/>
        </w:numPr>
        <w:rPr>
          <w:sz w:val="28"/>
          <w:szCs w:val="28"/>
        </w:rPr>
      </w:pPr>
      <w:r w:rsidRPr="00120735">
        <w:rPr>
          <w:sz w:val="28"/>
          <w:szCs w:val="28"/>
        </w:rPr>
        <w:t>SDA offers dog trainers options and choices to select the type of training that a dog owner needs or has an interest.</w:t>
      </w:r>
    </w:p>
    <w:p w:rsidR="006362B6" w:rsidRDefault="00C47982" w:rsidP="003B2DE5">
      <w:pPr>
        <w:pStyle w:val="ListParagraph"/>
        <w:numPr>
          <w:ilvl w:val="0"/>
          <w:numId w:val="1"/>
        </w:numPr>
        <w:rPr>
          <w:sz w:val="28"/>
          <w:szCs w:val="28"/>
        </w:rPr>
      </w:pPr>
      <w:r w:rsidRPr="00120735">
        <w:rPr>
          <w:sz w:val="28"/>
          <w:szCs w:val="28"/>
        </w:rPr>
        <w:t>SDA designed all of its tr</w:t>
      </w:r>
      <w:r w:rsidR="004D373C" w:rsidRPr="00120735">
        <w:rPr>
          <w:sz w:val="28"/>
          <w:szCs w:val="28"/>
        </w:rPr>
        <w:t>aining</w:t>
      </w:r>
      <w:r w:rsidRPr="00120735">
        <w:rPr>
          <w:sz w:val="28"/>
          <w:szCs w:val="28"/>
        </w:rPr>
        <w:t xml:space="preserve"> titles to be practical, </w:t>
      </w:r>
      <w:r w:rsidR="000D06F7" w:rsidRPr="00120735">
        <w:rPr>
          <w:sz w:val="28"/>
          <w:szCs w:val="28"/>
        </w:rPr>
        <w:t>beneficial</w:t>
      </w:r>
      <w:r w:rsidRPr="00120735">
        <w:rPr>
          <w:sz w:val="28"/>
          <w:szCs w:val="28"/>
        </w:rPr>
        <w:t xml:space="preserve"> and as real as possible</w:t>
      </w:r>
      <w:r w:rsidR="000D06F7" w:rsidRPr="00120735">
        <w:rPr>
          <w:sz w:val="28"/>
          <w:szCs w:val="28"/>
        </w:rPr>
        <w:t xml:space="preserve"> in</w:t>
      </w:r>
      <w:r w:rsidRPr="00120735">
        <w:rPr>
          <w:sz w:val="28"/>
          <w:szCs w:val="28"/>
        </w:rPr>
        <w:t xml:space="preserve"> meeting the needs of the dog owner.</w:t>
      </w:r>
    </w:p>
    <w:p w:rsidR="003B2DE5" w:rsidRDefault="003B2DE5" w:rsidP="0019017B">
      <w:pPr>
        <w:pStyle w:val="ListParagraph"/>
        <w:jc w:val="center"/>
        <w:rPr>
          <w:sz w:val="28"/>
          <w:szCs w:val="28"/>
        </w:rPr>
      </w:pPr>
      <w:r>
        <w:rPr>
          <w:noProof/>
        </w:rPr>
        <w:drawing>
          <wp:inline distT="0" distB="0" distL="0" distR="0">
            <wp:extent cx="4267200" cy="2847975"/>
            <wp:effectExtent l="19050" t="0" r="0" b="0"/>
            <wp:docPr id="19" name="Picture 19" descr="C:\Documents and Settings\raylj\Local Settings\Temporary Internet Files\Content.Word\Tom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raylj\Local Settings\Temporary Internet Files\Content.Word\Tom Picture.jpg"/>
                    <pic:cNvPicPr>
                      <a:picLocks noChangeAspect="1" noChangeArrowheads="1"/>
                    </pic:cNvPicPr>
                  </pic:nvPicPr>
                  <pic:blipFill>
                    <a:blip r:embed="rId8" cstate="print"/>
                    <a:srcRect/>
                    <a:stretch>
                      <a:fillRect/>
                    </a:stretch>
                  </pic:blipFill>
                  <pic:spPr bwMode="auto">
                    <a:xfrm>
                      <a:off x="0" y="0"/>
                      <a:ext cx="4267200" cy="2847975"/>
                    </a:xfrm>
                    <a:prstGeom prst="rect">
                      <a:avLst/>
                    </a:prstGeom>
                    <a:noFill/>
                    <a:ln w="9525">
                      <a:noFill/>
                      <a:miter lim="800000"/>
                      <a:headEnd/>
                      <a:tailEnd/>
                    </a:ln>
                  </pic:spPr>
                </pic:pic>
              </a:graphicData>
            </a:graphic>
          </wp:inline>
        </w:drawing>
      </w:r>
    </w:p>
    <w:p w:rsidR="003B2DE5" w:rsidRPr="003B2DE5" w:rsidRDefault="003B2DE5" w:rsidP="003B2DE5">
      <w:pPr>
        <w:pStyle w:val="ListParagraph"/>
        <w:rPr>
          <w:sz w:val="28"/>
          <w:szCs w:val="28"/>
        </w:rPr>
      </w:pPr>
      <w:r>
        <w:rPr>
          <w:sz w:val="28"/>
          <w:szCs w:val="28"/>
        </w:rPr>
        <w:lastRenderedPageBreak/>
        <w:t>The dog views the helper’s threat as real!</w:t>
      </w:r>
    </w:p>
    <w:p w:rsidR="003706C1" w:rsidRPr="003B2DE5" w:rsidRDefault="004D373C" w:rsidP="003B2DE5">
      <w:pPr>
        <w:pStyle w:val="ListParagraph"/>
        <w:jc w:val="center"/>
        <w:rPr>
          <w:b/>
          <w:sz w:val="40"/>
          <w:szCs w:val="40"/>
        </w:rPr>
      </w:pPr>
      <w:r w:rsidRPr="00E066F6">
        <w:rPr>
          <w:b/>
          <w:sz w:val="40"/>
          <w:szCs w:val="40"/>
        </w:rPr>
        <w:t>Highlights of the</w:t>
      </w:r>
      <w:r w:rsidR="00B23646" w:rsidRPr="00E066F6">
        <w:rPr>
          <w:b/>
          <w:sz w:val="40"/>
          <w:szCs w:val="40"/>
        </w:rPr>
        <w:t xml:space="preserve"> SDA</w:t>
      </w:r>
      <w:r w:rsidRPr="00E066F6">
        <w:rPr>
          <w:b/>
          <w:sz w:val="40"/>
          <w:szCs w:val="40"/>
        </w:rPr>
        <w:t xml:space="preserve"> Program</w:t>
      </w:r>
      <w:r w:rsidR="00FA0E94">
        <w:rPr>
          <w:noProof/>
        </w:rPr>
        <w:drawing>
          <wp:inline distT="0" distB="0" distL="0" distR="0">
            <wp:extent cx="5405438" cy="3603625"/>
            <wp:effectExtent l="0" t="0" r="0" b="0"/>
            <wp:docPr id="2" name="Picture 2" descr="C:\Documents and Settings\raylj\Desktop\New Folder\11-1-20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ylj\Desktop\New Folder\11-1-2006-68.jpg"/>
                    <pic:cNvPicPr>
                      <a:picLocks noChangeAspect="1" noChangeArrowheads="1"/>
                    </pic:cNvPicPr>
                  </pic:nvPicPr>
                  <pic:blipFill>
                    <a:blip r:embed="rId9" cstate="print"/>
                    <a:srcRect/>
                    <a:stretch>
                      <a:fillRect/>
                    </a:stretch>
                  </pic:blipFill>
                  <pic:spPr bwMode="auto">
                    <a:xfrm>
                      <a:off x="0" y="0"/>
                      <a:ext cx="5411636" cy="3607757"/>
                    </a:xfrm>
                    <a:prstGeom prst="rect">
                      <a:avLst/>
                    </a:prstGeom>
                    <a:noFill/>
                    <a:ln w="9525">
                      <a:noFill/>
                      <a:miter lim="800000"/>
                      <a:headEnd/>
                      <a:tailEnd/>
                    </a:ln>
                  </pic:spPr>
                </pic:pic>
              </a:graphicData>
            </a:graphic>
          </wp:inline>
        </w:drawing>
      </w:r>
    </w:p>
    <w:p w:rsidR="003706C1" w:rsidRDefault="003706C1" w:rsidP="003706C1">
      <w:pPr>
        <w:pStyle w:val="ListParagraph"/>
        <w:ind w:left="1080"/>
        <w:jc w:val="both"/>
        <w:rPr>
          <w:sz w:val="28"/>
          <w:szCs w:val="28"/>
        </w:rPr>
      </w:pPr>
      <w:r>
        <w:rPr>
          <w:sz w:val="28"/>
          <w:szCs w:val="28"/>
        </w:rPr>
        <w:t xml:space="preserve">(Heeling </w:t>
      </w:r>
      <w:r w:rsidR="007055E3">
        <w:rPr>
          <w:sz w:val="28"/>
          <w:szCs w:val="28"/>
        </w:rPr>
        <w:t>prior</w:t>
      </w:r>
      <w:r>
        <w:rPr>
          <w:sz w:val="28"/>
          <w:szCs w:val="28"/>
        </w:rPr>
        <w:t xml:space="preserve"> to the Jump </w:t>
      </w:r>
      <w:r w:rsidR="007055E3">
        <w:rPr>
          <w:sz w:val="28"/>
          <w:szCs w:val="28"/>
        </w:rPr>
        <w:t>out</w:t>
      </w:r>
      <w:r>
        <w:rPr>
          <w:sz w:val="28"/>
          <w:szCs w:val="28"/>
        </w:rPr>
        <w:t xml:space="preserve"> Attack of SDA P1)</w:t>
      </w:r>
    </w:p>
    <w:p w:rsidR="00E5130F" w:rsidRDefault="00E5130F" w:rsidP="003706C1">
      <w:pPr>
        <w:pStyle w:val="ListParagraph"/>
        <w:ind w:left="1080"/>
        <w:jc w:val="both"/>
        <w:rPr>
          <w:sz w:val="28"/>
          <w:szCs w:val="28"/>
        </w:rPr>
      </w:pPr>
    </w:p>
    <w:p w:rsidR="004D373C" w:rsidRPr="00120735" w:rsidRDefault="004D373C" w:rsidP="004D373C">
      <w:pPr>
        <w:pStyle w:val="ListParagraph"/>
        <w:numPr>
          <w:ilvl w:val="0"/>
          <w:numId w:val="2"/>
        </w:numPr>
        <w:jc w:val="both"/>
        <w:rPr>
          <w:sz w:val="28"/>
          <w:szCs w:val="28"/>
        </w:rPr>
      </w:pPr>
      <w:r w:rsidRPr="00120735">
        <w:rPr>
          <w:sz w:val="28"/>
          <w:szCs w:val="28"/>
        </w:rPr>
        <w:t>SD</w:t>
      </w:r>
      <w:r w:rsidR="001B7F60" w:rsidRPr="00120735">
        <w:rPr>
          <w:sz w:val="28"/>
          <w:szCs w:val="28"/>
        </w:rPr>
        <w:t xml:space="preserve">A </w:t>
      </w:r>
      <w:r w:rsidRPr="00120735">
        <w:rPr>
          <w:sz w:val="28"/>
          <w:szCs w:val="28"/>
        </w:rPr>
        <w:t>offers one the best introductory obedience titles in the country for introducing people to dog training and for meeting the obedience needs of</w:t>
      </w:r>
      <w:r w:rsidR="001B7F60" w:rsidRPr="00120735">
        <w:rPr>
          <w:sz w:val="28"/>
          <w:szCs w:val="28"/>
        </w:rPr>
        <w:t xml:space="preserve"> a</w:t>
      </w:r>
      <w:r w:rsidRPr="00120735">
        <w:rPr>
          <w:sz w:val="28"/>
          <w:szCs w:val="28"/>
        </w:rPr>
        <w:t xml:space="preserve"> family companion dog. This title is excellent for creating business for dog trainers.</w:t>
      </w:r>
      <w:r w:rsidR="00712894" w:rsidRPr="00120735">
        <w:rPr>
          <w:sz w:val="28"/>
          <w:szCs w:val="28"/>
        </w:rPr>
        <w:t xml:space="preserve"> SDA</w:t>
      </w:r>
      <w:r w:rsidR="00D25260">
        <w:rPr>
          <w:sz w:val="28"/>
          <w:szCs w:val="28"/>
        </w:rPr>
        <w:t>’s</w:t>
      </w:r>
      <w:r w:rsidR="00712894" w:rsidRPr="00120735">
        <w:rPr>
          <w:sz w:val="28"/>
          <w:szCs w:val="28"/>
        </w:rPr>
        <w:t xml:space="preserve"> more advanced obedience titles are excellent for meeting</w:t>
      </w:r>
      <w:r w:rsidR="001B7F60" w:rsidRPr="00120735">
        <w:rPr>
          <w:sz w:val="28"/>
          <w:szCs w:val="28"/>
        </w:rPr>
        <w:t xml:space="preserve"> all other</w:t>
      </w:r>
      <w:r w:rsidR="00712894" w:rsidRPr="00120735">
        <w:rPr>
          <w:sz w:val="28"/>
          <w:szCs w:val="28"/>
        </w:rPr>
        <w:t xml:space="preserve"> needs and interest </w:t>
      </w:r>
      <w:r w:rsidR="001B7F60" w:rsidRPr="00120735">
        <w:rPr>
          <w:sz w:val="28"/>
          <w:szCs w:val="28"/>
        </w:rPr>
        <w:t>for</w:t>
      </w:r>
      <w:r w:rsidR="00712894" w:rsidRPr="00120735">
        <w:rPr>
          <w:sz w:val="28"/>
          <w:szCs w:val="28"/>
        </w:rPr>
        <w:t xml:space="preserve"> obedience training.</w:t>
      </w:r>
    </w:p>
    <w:p w:rsidR="00712894" w:rsidRDefault="00712894" w:rsidP="004D373C">
      <w:pPr>
        <w:pStyle w:val="ListParagraph"/>
        <w:numPr>
          <w:ilvl w:val="0"/>
          <w:numId w:val="2"/>
        </w:numPr>
        <w:jc w:val="both"/>
        <w:rPr>
          <w:sz w:val="28"/>
          <w:szCs w:val="28"/>
        </w:rPr>
      </w:pPr>
      <w:r w:rsidRPr="00120735">
        <w:rPr>
          <w:sz w:val="28"/>
          <w:szCs w:val="28"/>
        </w:rPr>
        <w:t xml:space="preserve">SDA offers the two best Protection titles in the country for meeting the needs of a family protection dog and for introducing people to protection training. The Protection Alert &amp; Protection 1 are totally designed around the obedience and protection needs and demands of </w:t>
      </w:r>
      <w:r w:rsidR="00120735" w:rsidRPr="00120735">
        <w:rPr>
          <w:sz w:val="28"/>
          <w:szCs w:val="28"/>
        </w:rPr>
        <w:t xml:space="preserve"> a </w:t>
      </w:r>
      <w:r w:rsidRPr="00120735">
        <w:rPr>
          <w:sz w:val="28"/>
          <w:szCs w:val="28"/>
        </w:rPr>
        <w:t>family or personal protection dog; both of these titles will create business for dog trainers</w:t>
      </w:r>
      <w:r w:rsidR="001B7F60" w:rsidRPr="00120735">
        <w:rPr>
          <w:sz w:val="28"/>
          <w:szCs w:val="28"/>
        </w:rPr>
        <w:t xml:space="preserve"> and </w:t>
      </w:r>
      <w:r w:rsidR="00FA4A97" w:rsidRPr="00120735">
        <w:rPr>
          <w:sz w:val="28"/>
          <w:szCs w:val="28"/>
        </w:rPr>
        <w:t xml:space="preserve"> will help in </w:t>
      </w:r>
      <w:r w:rsidR="001B7F60" w:rsidRPr="00120735">
        <w:rPr>
          <w:sz w:val="28"/>
          <w:szCs w:val="28"/>
        </w:rPr>
        <w:t>establishing dog clubs</w:t>
      </w:r>
      <w:r w:rsidRPr="00120735">
        <w:rPr>
          <w:sz w:val="28"/>
          <w:szCs w:val="28"/>
        </w:rPr>
        <w:t>.</w:t>
      </w:r>
    </w:p>
    <w:p w:rsidR="003706C1" w:rsidRPr="00120735" w:rsidRDefault="007055E3" w:rsidP="00E5130F">
      <w:pPr>
        <w:pStyle w:val="ListParagraph"/>
        <w:ind w:left="1080"/>
        <w:jc w:val="center"/>
        <w:rPr>
          <w:sz w:val="28"/>
          <w:szCs w:val="28"/>
        </w:rPr>
      </w:pPr>
      <w:r>
        <w:rPr>
          <w:noProof/>
          <w:sz w:val="28"/>
          <w:szCs w:val="28"/>
        </w:rPr>
        <w:lastRenderedPageBreak/>
        <w:drawing>
          <wp:inline distT="0" distB="0" distL="0" distR="0">
            <wp:extent cx="4629150" cy="3086100"/>
            <wp:effectExtent l="0" t="0" r="0" b="0"/>
            <wp:docPr id="3" name="Picture 3" descr="C:\Documents and Settings\raylj\Desktop\New Folder\11-1-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ylj\Desktop\New Folder\11-1-2006-23.jpg"/>
                    <pic:cNvPicPr>
                      <a:picLocks noChangeAspect="1" noChangeArrowheads="1"/>
                    </pic:cNvPicPr>
                  </pic:nvPicPr>
                  <pic:blipFill>
                    <a:blip r:embed="rId10" cstate="print"/>
                    <a:srcRect/>
                    <a:stretch>
                      <a:fillRect/>
                    </a:stretch>
                  </pic:blipFill>
                  <pic:spPr bwMode="auto">
                    <a:xfrm>
                      <a:off x="0" y="0"/>
                      <a:ext cx="4637993" cy="3091995"/>
                    </a:xfrm>
                    <a:prstGeom prst="rect">
                      <a:avLst/>
                    </a:prstGeom>
                    <a:noFill/>
                    <a:ln w="9525">
                      <a:noFill/>
                      <a:miter lim="800000"/>
                      <a:headEnd/>
                      <a:tailEnd/>
                    </a:ln>
                  </pic:spPr>
                </pic:pic>
              </a:graphicData>
            </a:graphic>
          </wp:inline>
        </w:drawing>
      </w:r>
    </w:p>
    <w:p w:rsidR="007055E3" w:rsidRDefault="007055E3" w:rsidP="007055E3">
      <w:pPr>
        <w:pStyle w:val="ListParagraph"/>
        <w:ind w:left="1080"/>
        <w:jc w:val="both"/>
        <w:rPr>
          <w:sz w:val="28"/>
          <w:szCs w:val="28"/>
        </w:rPr>
      </w:pPr>
      <w:r>
        <w:rPr>
          <w:sz w:val="28"/>
          <w:szCs w:val="28"/>
        </w:rPr>
        <w:t xml:space="preserve">(Argument Drill </w:t>
      </w:r>
      <w:r w:rsidR="009F5D44">
        <w:rPr>
          <w:sz w:val="28"/>
          <w:szCs w:val="28"/>
        </w:rPr>
        <w:t>during a</w:t>
      </w:r>
      <w:r>
        <w:rPr>
          <w:sz w:val="28"/>
          <w:szCs w:val="28"/>
        </w:rPr>
        <w:t xml:space="preserve"> SDA PD1)</w:t>
      </w:r>
    </w:p>
    <w:p w:rsidR="00E5130F" w:rsidRDefault="00E5130F" w:rsidP="007055E3">
      <w:pPr>
        <w:pStyle w:val="ListParagraph"/>
        <w:ind w:left="1080"/>
        <w:jc w:val="both"/>
        <w:rPr>
          <w:sz w:val="28"/>
          <w:szCs w:val="28"/>
        </w:rPr>
      </w:pPr>
    </w:p>
    <w:p w:rsidR="00BC5AB4" w:rsidRDefault="00BC5AB4" w:rsidP="004D373C">
      <w:pPr>
        <w:pStyle w:val="ListParagraph"/>
        <w:numPr>
          <w:ilvl w:val="0"/>
          <w:numId w:val="2"/>
        </w:numPr>
        <w:jc w:val="both"/>
        <w:rPr>
          <w:sz w:val="28"/>
          <w:szCs w:val="28"/>
        </w:rPr>
      </w:pPr>
      <w:r w:rsidRPr="00120735">
        <w:rPr>
          <w:sz w:val="28"/>
          <w:szCs w:val="28"/>
        </w:rPr>
        <w:t xml:space="preserve">SDA offers training titles specifically designed to meet the needs and demands for police dogs or </w:t>
      </w:r>
      <w:r w:rsidR="001B7F60" w:rsidRPr="00120735">
        <w:rPr>
          <w:sz w:val="28"/>
          <w:szCs w:val="28"/>
        </w:rPr>
        <w:t xml:space="preserve">for </w:t>
      </w:r>
      <w:r w:rsidRPr="00120735">
        <w:rPr>
          <w:sz w:val="28"/>
          <w:szCs w:val="28"/>
        </w:rPr>
        <w:t>police dog type training. The PD1 is excellent for identifying police dog prospects, The PD2 is</w:t>
      </w:r>
      <w:r w:rsidR="00C45B66">
        <w:rPr>
          <w:sz w:val="28"/>
          <w:szCs w:val="28"/>
        </w:rPr>
        <w:t xml:space="preserve"> an</w:t>
      </w:r>
      <w:r w:rsidRPr="00120735">
        <w:rPr>
          <w:sz w:val="28"/>
          <w:szCs w:val="28"/>
        </w:rPr>
        <w:t xml:space="preserve"> excellent title for a credible certification for a poli</w:t>
      </w:r>
      <w:r w:rsidR="0019017B">
        <w:rPr>
          <w:sz w:val="28"/>
          <w:szCs w:val="28"/>
        </w:rPr>
        <w:t>ce dog and PD3</w:t>
      </w:r>
      <w:r w:rsidRPr="00120735">
        <w:rPr>
          <w:sz w:val="28"/>
          <w:szCs w:val="28"/>
        </w:rPr>
        <w:t xml:space="preserve"> police dog title that exceeds all current standards required for police dogs. </w:t>
      </w:r>
      <w:r w:rsidR="003A03D3" w:rsidRPr="00120735">
        <w:rPr>
          <w:sz w:val="28"/>
          <w:szCs w:val="28"/>
        </w:rPr>
        <w:t>In addition, a</w:t>
      </w:r>
      <w:r w:rsidRPr="00120735">
        <w:rPr>
          <w:sz w:val="28"/>
          <w:szCs w:val="28"/>
        </w:rPr>
        <w:t>ll of the above</w:t>
      </w:r>
      <w:r w:rsidR="003A03D3" w:rsidRPr="00120735">
        <w:rPr>
          <w:sz w:val="28"/>
          <w:szCs w:val="28"/>
        </w:rPr>
        <w:t xml:space="preserve"> police related</w:t>
      </w:r>
      <w:r w:rsidRPr="00120735">
        <w:rPr>
          <w:sz w:val="28"/>
          <w:szCs w:val="28"/>
        </w:rPr>
        <w:t xml:space="preserve"> titles are excellent for providing information about a dog that is being considered for breeding.</w:t>
      </w:r>
    </w:p>
    <w:p w:rsidR="00E066F6" w:rsidRDefault="00E066F6" w:rsidP="0019017B">
      <w:pPr>
        <w:pStyle w:val="ListParagraph"/>
        <w:ind w:left="1080"/>
        <w:jc w:val="center"/>
        <w:rPr>
          <w:sz w:val="28"/>
          <w:szCs w:val="28"/>
        </w:rPr>
      </w:pPr>
      <w:r>
        <w:rPr>
          <w:noProof/>
          <w:sz w:val="28"/>
          <w:szCs w:val="28"/>
        </w:rPr>
        <w:drawing>
          <wp:inline distT="0" distB="0" distL="0" distR="0">
            <wp:extent cx="4324350" cy="2733416"/>
            <wp:effectExtent l="0" t="0" r="0" b="0"/>
            <wp:docPr id="15" name="Picture 15" descr="C:\Documents and Settings\raylj\My Documents\My Pictures\jBow Muzz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aylj\My Documents\My Pictures\jBow Muzzle 2.jpg"/>
                    <pic:cNvPicPr>
                      <a:picLocks noChangeAspect="1" noChangeArrowheads="1"/>
                    </pic:cNvPicPr>
                  </pic:nvPicPr>
                  <pic:blipFill>
                    <a:blip r:embed="rId11" cstate="print"/>
                    <a:srcRect/>
                    <a:stretch>
                      <a:fillRect/>
                    </a:stretch>
                  </pic:blipFill>
                  <pic:spPr bwMode="auto">
                    <a:xfrm>
                      <a:off x="0" y="0"/>
                      <a:ext cx="4344462" cy="2746129"/>
                    </a:xfrm>
                    <a:prstGeom prst="rect">
                      <a:avLst/>
                    </a:prstGeom>
                    <a:noFill/>
                    <a:ln w="9525">
                      <a:noFill/>
                      <a:miter lim="800000"/>
                      <a:headEnd/>
                      <a:tailEnd/>
                    </a:ln>
                  </pic:spPr>
                </pic:pic>
              </a:graphicData>
            </a:graphic>
          </wp:inline>
        </w:drawing>
      </w:r>
    </w:p>
    <w:p w:rsidR="00D25260" w:rsidRDefault="00D25260" w:rsidP="0019017B">
      <w:pPr>
        <w:pStyle w:val="ListParagraph"/>
        <w:ind w:left="1080"/>
        <w:jc w:val="center"/>
        <w:rPr>
          <w:sz w:val="28"/>
          <w:szCs w:val="28"/>
        </w:rPr>
      </w:pPr>
      <w:r>
        <w:rPr>
          <w:noProof/>
          <w:sz w:val="28"/>
          <w:szCs w:val="28"/>
        </w:rPr>
        <w:lastRenderedPageBreak/>
        <w:drawing>
          <wp:inline distT="0" distB="0" distL="0" distR="0">
            <wp:extent cx="3578226" cy="2628900"/>
            <wp:effectExtent l="0" t="0" r="3175" b="0"/>
            <wp:docPr id="4" name="Picture 1" descr="C:\Documents and Settings\raylj\Desktop\Rayl K9\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ylj\Desktop\Rayl K9\home1.jpg"/>
                    <pic:cNvPicPr>
                      <a:picLocks noChangeAspect="1" noChangeArrowheads="1"/>
                    </pic:cNvPicPr>
                  </pic:nvPicPr>
                  <pic:blipFill>
                    <a:blip r:embed="rId12" cstate="print"/>
                    <a:srcRect/>
                    <a:stretch>
                      <a:fillRect/>
                    </a:stretch>
                  </pic:blipFill>
                  <pic:spPr bwMode="auto">
                    <a:xfrm>
                      <a:off x="0" y="0"/>
                      <a:ext cx="3618974" cy="2658837"/>
                    </a:xfrm>
                    <a:prstGeom prst="rect">
                      <a:avLst/>
                    </a:prstGeom>
                    <a:noFill/>
                    <a:ln w="9525">
                      <a:noFill/>
                      <a:miter lim="800000"/>
                      <a:headEnd/>
                      <a:tailEnd/>
                    </a:ln>
                  </pic:spPr>
                </pic:pic>
              </a:graphicData>
            </a:graphic>
          </wp:inline>
        </w:drawing>
      </w:r>
      <w:r w:rsidR="008F3FC7">
        <w:rPr>
          <w:noProof/>
        </w:rPr>
        <w:drawing>
          <wp:inline distT="0" distB="0" distL="0" distR="0">
            <wp:extent cx="4143774" cy="3571875"/>
            <wp:effectExtent l="0" t="0" r="9525" b="0"/>
            <wp:docPr id="9" name="Picture 4" descr="C:\Documents and Settings\raylj\Local Settings\Temporary Internet Files\Content.Word\Bow M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ylj\Local Settings\Temporary Internet Files\Content.Word\Bow Muzzle.jpg"/>
                    <pic:cNvPicPr>
                      <a:picLocks noChangeAspect="1" noChangeArrowheads="1"/>
                    </pic:cNvPicPr>
                  </pic:nvPicPr>
                  <pic:blipFill>
                    <a:blip r:embed="rId13" cstate="print"/>
                    <a:srcRect/>
                    <a:stretch>
                      <a:fillRect/>
                    </a:stretch>
                  </pic:blipFill>
                  <pic:spPr bwMode="auto">
                    <a:xfrm>
                      <a:off x="0" y="0"/>
                      <a:ext cx="4183426" cy="3606054"/>
                    </a:xfrm>
                    <a:prstGeom prst="rect">
                      <a:avLst/>
                    </a:prstGeom>
                    <a:noFill/>
                    <a:ln w="9525">
                      <a:noFill/>
                      <a:miter lim="800000"/>
                      <a:headEnd/>
                      <a:tailEnd/>
                    </a:ln>
                  </pic:spPr>
                </pic:pic>
              </a:graphicData>
            </a:graphic>
          </wp:inline>
        </w:drawing>
      </w:r>
    </w:p>
    <w:p w:rsidR="007A76B2" w:rsidRPr="00120735" w:rsidRDefault="007A76B2" w:rsidP="0019017B">
      <w:pPr>
        <w:pStyle w:val="ListParagraph"/>
        <w:ind w:left="1080"/>
        <w:jc w:val="center"/>
        <w:rPr>
          <w:sz w:val="28"/>
          <w:szCs w:val="28"/>
        </w:rPr>
      </w:pPr>
    </w:p>
    <w:p w:rsidR="00712894" w:rsidRPr="00120735" w:rsidRDefault="00BC5AB4" w:rsidP="004D373C">
      <w:pPr>
        <w:pStyle w:val="ListParagraph"/>
        <w:numPr>
          <w:ilvl w:val="0"/>
          <w:numId w:val="2"/>
        </w:numPr>
        <w:jc w:val="both"/>
        <w:rPr>
          <w:sz w:val="28"/>
          <w:szCs w:val="28"/>
        </w:rPr>
      </w:pPr>
      <w:r w:rsidRPr="00120735">
        <w:rPr>
          <w:sz w:val="28"/>
          <w:szCs w:val="28"/>
        </w:rPr>
        <w:t xml:space="preserve">SDA offers two advanced training titles that </w:t>
      </w:r>
      <w:r w:rsidR="00A26A34" w:rsidRPr="00120735">
        <w:rPr>
          <w:sz w:val="28"/>
          <w:szCs w:val="28"/>
        </w:rPr>
        <w:t xml:space="preserve">are </w:t>
      </w:r>
      <w:r w:rsidRPr="00120735">
        <w:rPr>
          <w:sz w:val="28"/>
          <w:szCs w:val="28"/>
        </w:rPr>
        <w:t>very similar to Schut</w:t>
      </w:r>
      <w:r w:rsidR="00A26A34" w:rsidRPr="00120735">
        <w:rPr>
          <w:sz w:val="28"/>
          <w:szCs w:val="28"/>
        </w:rPr>
        <w:t>zhund; we at SDA would describe these titles to be more in line with</w:t>
      </w:r>
      <w:r w:rsidR="003A03D3" w:rsidRPr="00120735">
        <w:rPr>
          <w:sz w:val="28"/>
          <w:szCs w:val="28"/>
        </w:rPr>
        <w:t xml:space="preserve"> the</w:t>
      </w:r>
      <w:r w:rsidR="00A26A34" w:rsidRPr="00120735">
        <w:rPr>
          <w:sz w:val="28"/>
          <w:szCs w:val="28"/>
        </w:rPr>
        <w:t xml:space="preserve"> original concepts of Schutzhund. </w:t>
      </w:r>
      <w:r w:rsidRPr="00120735">
        <w:rPr>
          <w:sz w:val="28"/>
          <w:szCs w:val="28"/>
        </w:rPr>
        <w:t xml:space="preserve"> </w:t>
      </w:r>
      <w:r w:rsidR="003A03D3" w:rsidRPr="00120735">
        <w:rPr>
          <w:sz w:val="28"/>
          <w:szCs w:val="28"/>
        </w:rPr>
        <w:t xml:space="preserve">The SDA P2 </w:t>
      </w:r>
      <w:r w:rsidR="00A26A34" w:rsidRPr="00120735">
        <w:rPr>
          <w:sz w:val="28"/>
          <w:szCs w:val="28"/>
        </w:rPr>
        <w:t>&amp;</w:t>
      </w:r>
      <w:r w:rsidR="003A03D3" w:rsidRPr="00120735">
        <w:rPr>
          <w:sz w:val="28"/>
          <w:szCs w:val="28"/>
        </w:rPr>
        <w:t xml:space="preserve"> </w:t>
      </w:r>
      <w:r w:rsidR="00A26A34" w:rsidRPr="00120735">
        <w:rPr>
          <w:sz w:val="28"/>
          <w:szCs w:val="28"/>
        </w:rPr>
        <w:t>P3 can be performed with</w:t>
      </w:r>
      <w:r w:rsidR="003A03D3" w:rsidRPr="00120735">
        <w:rPr>
          <w:sz w:val="28"/>
          <w:szCs w:val="28"/>
        </w:rPr>
        <w:t xml:space="preserve"> the</w:t>
      </w:r>
      <w:r w:rsidR="00A26A34" w:rsidRPr="00120735">
        <w:rPr>
          <w:sz w:val="28"/>
          <w:szCs w:val="28"/>
        </w:rPr>
        <w:t xml:space="preserve"> helper wearing a sleeve or wearing a bite suit; modifications have been made to make the titles </w:t>
      </w:r>
      <w:r w:rsidR="006362B6" w:rsidRPr="00120735">
        <w:rPr>
          <w:sz w:val="28"/>
          <w:szCs w:val="28"/>
        </w:rPr>
        <w:t>universal</w:t>
      </w:r>
      <w:r w:rsidR="00A26A34" w:rsidRPr="00120735">
        <w:rPr>
          <w:sz w:val="28"/>
          <w:szCs w:val="28"/>
        </w:rPr>
        <w:t>.</w:t>
      </w:r>
      <w:r w:rsidR="003706C1">
        <w:rPr>
          <w:sz w:val="28"/>
          <w:szCs w:val="28"/>
        </w:rPr>
        <w:t xml:space="preserve"> When the P2 or P3 are being perf</w:t>
      </w:r>
      <w:r w:rsidR="000769C8">
        <w:rPr>
          <w:sz w:val="28"/>
          <w:szCs w:val="28"/>
        </w:rPr>
        <w:t>ormed with helper wearing a sleeve</w:t>
      </w:r>
      <w:r w:rsidR="003706C1">
        <w:rPr>
          <w:sz w:val="28"/>
          <w:szCs w:val="28"/>
        </w:rPr>
        <w:t xml:space="preserve"> suit the titles are</w:t>
      </w:r>
      <w:r w:rsidR="001B67CF">
        <w:rPr>
          <w:sz w:val="28"/>
          <w:szCs w:val="28"/>
        </w:rPr>
        <w:t xml:space="preserve"> called a</w:t>
      </w:r>
      <w:r w:rsidR="000769C8">
        <w:rPr>
          <w:sz w:val="28"/>
          <w:szCs w:val="28"/>
        </w:rPr>
        <w:t xml:space="preserve"> P2S and P3S</w:t>
      </w:r>
      <w:r w:rsidR="003706C1">
        <w:rPr>
          <w:sz w:val="28"/>
          <w:szCs w:val="28"/>
        </w:rPr>
        <w:t xml:space="preserve">. </w:t>
      </w:r>
    </w:p>
    <w:p w:rsidR="00CD3110" w:rsidRPr="00CD3110" w:rsidRDefault="00A26A34" w:rsidP="00896EC8">
      <w:pPr>
        <w:pStyle w:val="ListParagraph"/>
        <w:numPr>
          <w:ilvl w:val="0"/>
          <w:numId w:val="2"/>
        </w:numPr>
        <w:jc w:val="both"/>
        <w:rPr>
          <w:sz w:val="28"/>
          <w:szCs w:val="28"/>
        </w:rPr>
      </w:pPr>
      <w:r w:rsidRPr="00120735">
        <w:rPr>
          <w:sz w:val="28"/>
          <w:szCs w:val="28"/>
        </w:rPr>
        <w:lastRenderedPageBreak/>
        <w:t xml:space="preserve">Another major highlight of the SDA program is its helper or decoy work; the helper work for this program is both traditional and </w:t>
      </w:r>
      <w:r w:rsidR="006362B6" w:rsidRPr="00120735">
        <w:rPr>
          <w:sz w:val="28"/>
          <w:szCs w:val="28"/>
        </w:rPr>
        <w:t>unique</w:t>
      </w:r>
      <w:r w:rsidRPr="00120735">
        <w:rPr>
          <w:sz w:val="28"/>
          <w:szCs w:val="28"/>
        </w:rPr>
        <w:t xml:space="preserve">; the major difference is </w:t>
      </w:r>
      <w:r w:rsidR="006362B6" w:rsidRPr="00120735">
        <w:rPr>
          <w:sz w:val="28"/>
          <w:szCs w:val="28"/>
        </w:rPr>
        <w:t>the role of the helper to be</w:t>
      </w:r>
      <w:r w:rsidR="003A03D3" w:rsidRPr="00120735">
        <w:rPr>
          <w:sz w:val="28"/>
          <w:szCs w:val="28"/>
        </w:rPr>
        <w:t>come</w:t>
      </w:r>
      <w:r w:rsidR="006362B6" w:rsidRPr="00120735">
        <w:rPr>
          <w:sz w:val="28"/>
          <w:szCs w:val="28"/>
        </w:rPr>
        <w:t xml:space="preserve"> viewed as an adversary to the dog and not just </w:t>
      </w:r>
      <w:r w:rsidR="001B67CF">
        <w:rPr>
          <w:sz w:val="28"/>
          <w:szCs w:val="28"/>
        </w:rPr>
        <w:t>the dog’s</w:t>
      </w:r>
      <w:r w:rsidR="006362B6" w:rsidRPr="00120735">
        <w:rPr>
          <w:sz w:val="28"/>
          <w:szCs w:val="28"/>
        </w:rPr>
        <w:t xml:space="preserve"> gripping partner.</w:t>
      </w:r>
      <w:r w:rsidR="007F0882">
        <w:rPr>
          <w:sz w:val="28"/>
          <w:szCs w:val="28"/>
        </w:rPr>
        <w:t xml:space="preserve"> The following picture demonstrates how the helper provides a very strong threat through body language as the dog is approached prior to gripping in SDA P</w:t>
      </w:r>
      <w:r w:rsidR="00AF061B">
        <w:rPr>
          <w:sz w:val="28"/>
          <w:szCs w:val="28"/>
        </w:rPr>
        <w:t>D</w:t>
      </w:r>
      <w:r w:rsidR="007F0882">
        <w:rPr>
          <w:sz w:val="28"/>
          <w:szCs w:val="28"/>
        </w:rPr>
        <w:t xml:space="preserve">1; the goal of the helper is to be adversarial as possible! SDA helpers are evaluated on their threat level </w:t>
      </w:r>
      <w:r w:rsidR="00896EC8">
        <w:rPr>
          <w:sz w:val="28"/>
          <w:szCs w:val="28"/>
        </w:rPr>
        <w:t xml:space="preserve">prior </w:t>
      </w:r>
      <w:r w:rsidR="007F0882">
        <w:rPr>
          <w:sz w:val="28"/>
          <w:szCs w:val="28"/>
        </w:rPr>
        <w:t xml:space="preserve">and </w:t>
      </w:r>
      <w:r w:rsidR="00896EC8">
        <w:rPr>
          <w:sz w:val="28"/>
          <w:szCs w:val="28"/>
        </w:rPr>
        <w:t>during the grip</w:t>
      </w:r>
      <w:r w:rsidR="002C6600">
        <w:rPr>
          <w:sz w:val="28"/>
          <w:szCs w:val="28"/>
        </w:rPr>
        <w:t>.</w:t>
      </w:r>
      <w:r w:rsidR="00896EC8">
        <w:rPr>
          <w:sz w:val="28"/>
          <w:szCs w:val="28"/>
        </w:rPr>
        <w:t xml:space="preserve"> The more intimidating a helper can be the better! Helpers who earn 90 or more points out of hundred are considered upper level helpers.</w:t>
      </w:r>
    </w:p>
    <w:p w:rsidR="00CD3110" w:rsidRPr="00CD3110" w:rsidRDefault="00CD3110" w:rsidP="00CD3110">
      <w:pPr>
        <w:pStyle w:val="ListParagraph"/>
        <w:ind w:left="1080"/>
        <w:jc w:val="both"/>
        <w:rPr>
          <w:sz w:val="28"/>
          <w:szCs w:val="28"/>
        </w:rPr>
      </w:pPr>
    </w:p>
    <w:p w:rsidR="00CD3110" w:rsidRDefault="00CD3110" w:rsidP="00CD3110">
      <w:pPr>
        <w:pStyle w:val="ListParagraph"/>
        <w:ind w:left="1080"/>
        <w:jc w:val="both"/>
        <w:rPr>
          <w:sz w:val="28"/>
          <w:szCs w:val="28"/>
        </w:rPr>
      </w:pPr>
      <w:r>
        <w:rPr>
          <w:noProof/>
          <w:sz w:val="28"/>
          <w:szCs w:val="28"/>
        </w:rPr>
        <w:drawing>
          <wp:inline distT="0" distB="0" distL="0" distR="0">
            <wp:extent cx="5248038" cy="3594735"/>
            <wp:effectExtent l="0" t="0" r="0" b="5715"/>
            <wp:docPr id="7" name="Picture 2" descr="C:\Documents and Settings\raylj\My Documents\KNPV Seminar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ylj\My Documents\KNPV Seminar 043.JPG"/>
                    <pic:cNvPicPr>
                      <a:picLocks noChangeAspect="1" noChangeArrowheads="1"/>
                    </pic:cNvPicPr>
                  </pic:nvPicPr>
                  <pic:blipFill>
                    <a:blip r:embed="rId14" cstate="print"/>
                    <a:srcRect/>
                    <a:stretch>
                      <a:fillRect/>
                    </a:stretch>
                  </pic:blipFill>
                  <pic:spPr bwMode="auto">
                    <a:xfrm>
                      <a:off x="0" y="0"/>
                      <a:ext cx="5260207" cy="3603070"/>
                    </a:xfrm>
                    <a:prstGeom prst="rect">
                      <a:avLst/>
                    </a:prstGeom>
                    <a:noFill/>
                    <a:ln w="9525">
                      <a:noFill/>
                      <a:miter lim="800000"/>
                      <a:headEnd/>
                      <a:tailEnd/>
                    </a:ln>
                  </pic:spPr>
                </pic:pic>
              </a:graphicData>
            </a:graphic>
          </wp:inline>
        </w:drawing>
      </w:r>
    </w:p>
    <w:p w:rsidR="00896EC8" w:rsidRDefault="00CD3110" w:rsidP="00CD3110">
      <w:pPr>
        <w:jc w:val="both"/>
        <w:rPr>
          <w:sz w:val="28"/>
          <w:szCs w:val="28"/>
        </w:rPr>
      </w:pPr>
      <w:r w:rsidRPr="00CD3110">
        <w:rPr>
          <w:sz w:val="28"/>
          <w:szCs w:val="28"/>
        </w:rPr>
        <w:t xml:space="preserve"> </w:t>
      </w:r>
      <w:r w:rsidR="00896EC8" w:rsidRPr="00CD3110">
        <w:rPr>
          <w:sz w:val="28"/>
          <w:szCs w:val="28"/>
        </w:rPr>
        <w:t>Helpers are also rated on their traditional helper skills, check out the requirements for SDA Helpers.</w:t>
      </w:r>
    </w:p>
    <w:p w:rsidR="00C26FE1" w:rsidRDefault="00C26FE1" w:rsidP="000769C8">
      <w:pPr>
        <w:jc w:val="center"/>
        <w:rPr>
          <w:sz w:val="28"/>
          <w:szCs w:val="28"/>
        </w:rPr>
      </w:pPr>
      <w:r>
        <w:rPr>
          <w:noProof/>
        </w:rPr>
        <w:lastRenderedPageBreak/>
        <w:drawing>
          <wp:inline distT="0" distB="0" distL="0" distR="0">
            <wp:extent cx="4992387" cy="3905250"/>
            <wp:effectExtent l="0" t="0" r="0" b="0"/>
            <wp:docPr id="13" name="Picture 12" descr="C:\Documents and Settings\raylj\Local Settings\Temporary Internet Files\Content.Word\Rex Long B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ylj\Local Settings\Temporary Internet Files\Content.Word\Rex Long Bite.jpg"/>
                    <pic:cNvPicPr>
                      <a:picLocks noChangeAspect="1" noChangeArrowheads="1"/>
                    </pic:cNvPicPr>
                  </pic:nvPicPr>
                  <pic:blipFill>
                    <a:blip r:embed="rId15" cstate="print"/>
                    <a:srcRect/>
                    <a:stretch>
                      <a:fillRect/>
                    </a:stretch>
                  </pic:blipFill>
                  <pic:spPr bwMode="auto">
                    <a:xfrm>
                      <a:off x="0" y="0"/>
                      <a:ext cx="5007970" cy="3917440"/>
                    </a:xfrm>
                    <a:prstGeom prst="rect">
                      <a:avLst/>
                    </a:prstGeom>
                    <a:noFill/>
                    <a:ln w="9525">
                      <a:noFill/>
                      <a:miter lim="800000"/>
                      <a:headEnd/>
                      <a:tailEnd/>
                    </a:ln>
                  </pic:spPr>
                </pic:pic>
              </a:graphicData>
            </a:graphic>
          </wp:inline>
        </w:drawing>
      </w:r>
    </w:p>
    <w:p w:rsidR="005154C2" w:rsidRDefault="005154C2" w:rsidP="000769C8">
      <w:pPr>
        <w:jc w:val="center"/>
        <w:rPr>
          <w:sz w:val="28"/>
          <w:szCs w:val="28"/>
        </w:rPr>
      </w:pPr>
      <w:r>
        <w:rPr>
          <w:noProof/>
        </w:rPr>
        <w:drawing>
          <wp:inline distT="0" distB="0" distL="0" distR="0">
            <wp:extent cx="4988546" cy="3343275"/>
            <wp:effectExtent l="0" t="0" r="3175" b="0"/>
            <wp:docPr id="5" name="Picture 1" descr="C:\Documents and Settings\raylj\Local Settings\Temporary Internet Files\Content.Word\11-1-20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ylj\Local Settings\Temporary Internet Files\Content.Word\11-1-2006-77.jpg"/>
                    <pic:cNvPicPr>
                      <a:picLocks noChangeAspect="1" noChangeArrowheads="1"/>
                    </pic:cNvPicPr>
                  </pic:nvPicPr>
                  <pic:blipFill>
                    <a:blip r:embed="rId16" cstate="print"/>
                    <a:srcRect/>
                    <a:stretch>
                      <a:fillRect/>
                    </a:stretch>
                  </pic:blipFill>
                  <pic:spPr bwMode="auto">
                    <a:xfrm>
                      <a:off x="0" y="0"/>
                      <a:ext cx="5015620" cy="3361420"/>
                    </a:xfrm>
                    <a:prstGeom prst="rect">
                      <a:avLst/>
                    </a:prstGeom>
                    <a:noFill/>
                    <a:ln w="9525">
                      <a:noFill/>
                      <a:miter lim="800000"/>
                      <a:headEnd/>
                      <a:tailEnd/>
                    </a:ln>
                  </pic:spPr>
                </pic:pic>
              </a:graphicData>
            </a:graphic>
          </wp:inline>
        </w:drawing>
      </w:r>
    </w:p>
    <w:p w:rsidR="00C26FE1" w:rsidRPr="00CD3110" w:rsidRDefault="00C26FE1" w:rsidP="00592469">
      <w:pPr>
        <w:rPr>
          <w:sz w:val="28"/>
          <w:szCs w:val="28"/>
        </w:rPr>
      </w:pPr>
      <w:bookmarkStart w:id="0" w:name="_GoBack"/>
      <w:r>
        <w:rPr>
          <w:noProof/>
        </w:rPr>
        <w:lastRenderedPageBreak/>
        <w:drawing>
          <wp:inline distT="0" distB="0" distL="0" distR="0">
            <wp:extent cx="5648660" cy="6315075"/>
            <wp:effectExtent l="0" t="0" r="9525" b="0"/>
            <wp:docPr id="12" name="Picture 9" descr="C:\Documents and Settings\raylj\Local Settings\Temporary Internet Files\Content.Word\Copy of HelperSeminar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ylj\Local Settings\Temporary Internet Files\Content.Word\Copy of HelperSeminar144.jpg"/>
                    <pic:cNvPicPr>
                      <a:picLocks noChangeAspect="1" noChangeArrowheads="1"/>
                    </pic:cNvPicPr>
                  </pic:nvPicPr>
                  <pic:blipFill>
                    <a:blip r:embed="rId17" cstate="print"/>
                    <a:srcRect/>
                    <a:stretch>
                      <a:fillRect/>
                    </a:stretch>
                  </pic:blipFill>
                  <pic:spPr bwMode="auto">
                    <a:xfrm>
                      <a:off x="0" y="0"/>
                      <a:ext cx="5664045" cy="6332275"/>
                    </a:xfrm>
                    <a:prstGeom prst="rect">
                      <a:avLst/>
                    </a:prstGeom>
                    <a:noFill/>
                    <a:ln w="9525">
                      <a:noFill/>
                      <a:miter lim="800000"/>
                      <a:headEnd/>
                      <a:tailEnd/>
                    </a:ln>
                  </pic:spPr>
                </pic:pic>
              </a:graphicData>
            </a:graphic>
          </wp:inline>
        </w:drawing>
      </w:r>
      <w:bookmarkEnd w:id="0"/>
    </w:p>
    <w:p w:rsidR="007F0882" w:rsidRPr="00120735" w:rsidRDefault="007F0882" w:rsidP="007F0882">
      <w:pPr>
        <w:pStyle w:val="ListParagraph"/>
        <w:ind w:left="1080"/>
        <w:jc w:val="both"/>
        <w:rPr>
          <w:sz w:val="28"/>
          <w:szCs w:val="28"/>
        </w:rPr>
      </w:pPr>
    </w:p>
    <w:p w:rsidR="003A03D3" w:rsidRDefault="003A03D3" w:rsidP="004D373C">
      <w:pPr>
        <w:pStyle w:val="ListParagraph"/>
        <w:numPr>
          <w:ilvl w:val="0"/>
          <w:numId w:val="2"/>
        </w:numPr>
        <w:jc w:val="both"/>
        <w:rPr>
          <w:sz w:val="28"/>
          <w:szCs w:val="28"/>
        </w:rPr>
      </w:pPr>
      <w:r w:rsidRPr="00120735">
        <w:rPr>
          <w:sz w:val="28"/>
          <w:szCs w:val="28"/>
        </w:rPr>
        <w:t xml:space="preserve">Another unique aspect of the helper work is the options that are available, suit dogs can grip upper or lower and some grips can be given on the inter arm versus a forearm presentation. Our goal is to make our program appealing and available to a wide a variety of dog trainers without losing any </w:t>
      </w:r>
      <w:r w:rsidR="00CE0939" w:rsidRPr="00120735">
        <w:rPr>
          <w:sz w:val="28"/>
          <w:szCs w:val="28"/>
        </w:rPr>
        <w:t>integrity</w:t>
      </w:r>
      <w:r w:rsidRPr="00120735">
        <w:rPr>
          <w:sz w:val="28"/>
          <w:szCs w:val="28"/>
        </w:rPr>
        <w:t xml:space="preserve"> of the test </w:t>
      </w:r>
      <w:r w:rsidR="00AF061B">
        <w:rPr>
          <w:sz w:val="28"/>
          <w:szCs w:val="28"/>
        </w:rPr>
        <w:t>for</w:t>
      </w:r>
      <w:r w:rsidRPr="00120735">
        <w:rPr>
          <w:sz w:val="28"/>
          <w:szCs w:val="28"/>
        </w:rPr>
        <w:t xml:space="preserve"> the title.</w:t>
      </w:r>
    </w:p>
    <w:p w:rsidR="00CD3110" w:rsidRDefault="00CD3110" w:rsidP="00CD3110">
      <w:pPr>
        <w:pStyle w:val="ListParagraph"/>
        <w:ind w:left="1080"/>
        <w:jc w:val="both"/>
        <w:rPr>
          <w:sz w:val="28"/>
          <w:szCs w:val="28"/>
        </w:rPr>
      </w:pPr>
      <w:r>
        <w:rPr>
          <w:noProof/>
          <w:sz w:val="28"/>
          <w:szCs w:val="28"/>
        </w:rPr>
        <w:lastRenderedPageBreak/>
        <w:drawing>
          <wp:inline distT="0" distB="0" distL="0" distR="0">
            <wp:extent cx="5235752" cy="3905250"/>
            <wp:effectExtent l="0" t="0" r="3175" b="0"/>
            <wp:docPr id="8" name="Picture 3" descr="C:\Documents and Settings\raylj\My Documents\Barry Long B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ylj\My Documents\Barry Long Bite.jpg"/>
                    <pic:cNvPicPr>
                      <a:picLocks noChangeAspect="1" noChangeArrowheads="1"/>
                    </pic:cNvPicPr>
                  </pic:nvPicPr>
                  <pic:blipFill>
                    <a:blip r:embed="rId18" cstate="print"/>
                    <a:srcRect/>
                    <a:stretch>
                      <a:fillRect/>
                    </a:stretch>
                  </pic:blipFill>
                  <pic:spPr bwMode="auto">
                    <a:xfrm>
                      <a:off x="0" y="0"/>
                      <a:ext cx="5251778" cy="3917203"/>
                    </a:xfrm>
                    <a:prstGeom prst="rect">
                      <a:avLst/>
                    </a:prstGeom>
                    <a:noFill/>
                    <a:ln w="9525">
                      <a:noFill/>
                      <a:miter lim="800000"/>
                      <a:headEnd/>
                      <a:tailEnd/>
                    </a:ln>
                  </pic:spPr>
                </pic:pic>
              </a:graphicData>
            </a:graphic>
          </wp:inline>
        </w:drawing>
      </w:r>
    </w:p>
    <w:p w:rsidR="007A76B2" w:rsidRPr="00120735" w:rsidRDefault="007A76B2" w:rsidP="00CD3110">
      <w:pPr>
        <w:pStyle w:val="ListParagraph"/>
        <w:ind w:left="1080"/>
        <w:jc w:val="both"/>
        <w:rPr>
          <w:sz w:val="28"/>
          <w:szCs w:val="28"/>
        </w:rPr>
      </w:pPr>
    </w:p>
    <w:p w:rsidR="006362B6" w:rsidRPr="00120735" w:rsidRDefault="006362B6" w:rsidP="004D373C">
      <w:pPr>
        <w:pStyle w:val="ListParagraph"/>
        <w:numPr>
          <w:ilvl w:val="0"/>
          <w:numId w:val="2"/>
        </w:numPr>
        <w:jc w:val="both"/>
        <w:rPr>
          <w:sz w:val="28"/>
          <w:szCs w:val="28"/>
        </w:rPr>
      </w:pPr>
      <w:r w:rsidRPr="00120735">
        <w:rPr>
          <w:sz w:val="28"/>
          <w:szCs w:val="28"/>
        </w:rPr>
        <w:t xml:space="preserve"> SDA training titles were designed to </w:t>
      </w:r>
      <w:r w:rsidR="006A251F" w:rsidRPr="00120735">
        <w:rPr>
          <w:sz w:val="28"/>
          <w:szCs w:val="28"/>
        </w:rPr>
        <w:t xml:space="preserve">be </w:t>
      </w:r>
      <w:r w:rsidRPr="00120735">
        <w:rPr>
          <w:sz w:val="28"/>
          <w:szCs w:val="28"/>
        </w:rPr>
        <w:t>fun to train, entertaining to watch and as safe as possible for dogs, decoys and handlers. We at SDA want all of participants</w:t>
      </w:r>
      <w:r w:rsidR="00FA4A97" w:rsidRPr="00120735">
        <w:rPr>
          <w:sz w:val="28"/>
          <w:szCs w:val="28"/>
        </w:rPr>
        <w:t xml:space="preserve"> to</w:t>
      </w:r>
      <w:r w:rsidRPr="00120735">
        <w:rPr>
          <w:sz w:val="28"/>
          <w:szCs w:val="28"/>
        </w:rPr>
        <w:t xml:space="preserve"> leave our events in the same manner as they came concerning any injuries.</w:t>
      </w:r>
    </w:p>
    <w:p w:rsidR="00CE0939" w:rsidRPr="00120735" w:rsidRDefault="00CE0939" w:rsidP="000769C8">
      <w:pPr>
        <w:pStyle w:val="ListParagraph"/>
        <w:numPr>
          <w:ilvl w:val="0"/>
          <w:numId w:val="2"/>
        </w:numPr>
        <w:jc w:val="both"/>
        <w:rPr>
          <w:sz w:val="28"/>
          <w:szCs w:val="28"/>
        </w:rPr>
      </w:pPr>
      <w:r w:rsidRPr="00120735">
        <w:rPr>
          <w:sz w:val="28"/>
          <w:szCs w:val="28"/>
        </w:rPr>
        <w:t>Last, SDA offers individual dog owners the opportunity to have a major impact on dog training here in th</w:t>
      </w:r>
      <w:r w:rsidR="00E1753F" w:rsidRPr="00120735">
        <w:rPr>
          <w:sz w:val="28"/>
          <w:szCs w:val="28"/>
        </w:rPr>
        <w:t xml:space="preserve">e United States; each person has the opportunity to make this program their own and join the SDA team. We at SDA are looking for leaders and individuals that believe in the program. If you want to be part of this program please contact anyone of </w:t>
      </w:r>
      <w:r w:rsidR="006A251F" w:rsidRPr="00120735">
        <w:rPr>
          <w:sz w:val="28"/>
          <w:szCs w:val="28"/>
        </w:rPr>
        <w:t xml:space="preserve">our </w:t>
      </w:r>
      <w:r w:rsidR="000769C8">
        <w:rPr>
          <w:sz w:val="28"/>
          <w:szCs w:val="28"/>
        </w:rPr>
        <w:t xml:space="preserve">main members </w:t>
      </w:r>
      <w:r w:rsidR="00CD3110">
        <w:rPr>
          <w:sz w:val="28"/>
          <w:szCs w:val="28"/>
        </w:rPr>
        <w:t xml:space="preserve">for information. Check </w:t>
      </w:r>
      <w:r w:rsidR="00E1753F" w:rsidRPr="00120735">
        <w:rPr>
          <w:sz w:val="28"/>
          <w:szCs w:val="28"/>
        </w:rPr>
        <w:t>ou</w:t>
      </w:r>
      <w:r w:rsidR="00286FAC" w:rsidRPr="00120735">
        <w:rPr>
          <w:sz w:val="28"/>
          <w:szCs w:val="28"/>
        </w:rPr>
        <w:t>t</w:t>
      </w:r>
      <w:r w:rsidR="0029215A">
        <w:rPr>
          <w:sz w:val="28"/>
          <w:szCs w:val="28"/>
        </w:rPr>
        <w:t xml:space="preserve"> our w</w:t>
      </w:r>
      <w:r w:rsidR="00E1753F" w:rsidRPr="00120735">
        <w:rPr>
          <w:sz w:val="28"/>
          <w:szCs w:val="28"/>
        </w:rPr>
        <w:t>e</w:t>
      </w:r>
      <w:r w:rsidR="007055E3">
        <w:rPr>
          <w:sz w:val="28"/>
          <w:szCs w:val="28"/>
        </w:rPr>
        <w:t>bsite</w:t>
      </w:r>
      <w:r w:rsidR="00CD3110">
        <w:rPr>
          <w:sz w:val="28"/>
          <w:szCs w:val="28"/>
        </w:rPr>
        <w:t xml:space="preserve"> </w:t>
      </w:r>
      <w:r w:rsidR="0029215A">
        <w:rPr>
          <w:sz w:val="28"/>
          <w:szCs w:val="28"/>
        </w:rPr>
        <w:t>for all types of information concerning SDA</w:t>
      </w:r>
      <w:r w:rsidR="00534F53">
        <w:rPr>
          <w:sz w:val="28"/>
          <w:szCs w:val="28"/>
        </w:rPr>
        <w:t>.  http://</w:t>
      </w:r>
      <w:r w:rsidR="000769C8">
        <w:rPr>
          <w:sz w:val="28"/>
          <w:szCs w:val="28"/>
        </w:rPr>
        <w:t>www.</w:t>
      </w:r>
      <w:r w:rsidR="000769C8" w:rsidRPr="000769C8">
        <w:rPr>
          <w:sz w:val="28"/>
          <w:szCs w:val="28"/>
        </w:rPr>
        <w:t xml:space="preserve"> </w:t>
      </w:r>
      <w:r w:rsidR="000769C8">
        <w:rPr>
          <w:sz w:val="28"/>
          <w:szCs w:val="28"/>
        </w:rPr>
        <w:t>ServiceDogofAmerica.com</w:t>
      </w:r>
    </w:p>
    <w:p w:rsidR="00CE0939" w:rsidRPr="00120735" w:rsidRDefault="00CE0939" w:rsidP="000769C8">
      <w:pPr>
        <w:pStyle w:val="ListParagraph"/>
        <w:ind w:left="1080"/>
        <w:jc w:val="both"/>
        <w:rPr>
          <w:sz w:val="28"/>
          <w:szCs w:val="28"/>
        </w:rPr>
      </w:pPr>
    </w:p>
    <w:p w:rsidR="00CE0939" w:rsidRPr="00120735" w:rsidRDefault="000769C8" w:rsidP="000769C8">
      <w:pPr>
        <w:pStyle w:val="ListParagraph"/>
        <w:tabs>
          <w:tab w:val="left" w:pos="3660"/>
        </w:tabs>
        <w:ind w:left="1080"/>
        <w:jc w:val="both"/>
        <w:rPr>
          <w:sz w:val="28"/>
          <w:szCs w:val="28"/>
        </w:rPr>
      </w:pPr>
      <w:r>
        <w:rPr>
          <w:sz w:val="28"/>
          <w:szCs w:val="28"/>
        </w:rPr>
        <w:tab/>
      </w:r>
    </w:p>
    <w:p w:rsidR="00A26A34" w:rsidRPr="00120735" w:rsidRDefault="00A26A34" w:rsidP="00A26A34">
      <w:pPr>
        <w:pStyle w:val="ListParagraph"/>
        <w:ind w:left="1080"/>
        <w:jc w:val="both"/>
        <w:rPr>
          <w:sz w:val="28"/>
          <w:szCs w:val="28"/>
        </w:rPr>
      </w:pPr>
    </w:p>
    <w:p w:rsidR="00EA3A0E" w:rsidRPr="00120735" w:rsidRDefault="00EA3A0E" w:rsidP="004D373C">
      <w:pPr>
        <w:pStyle w:val="ListParagraph"/>
        <w:jc w:val="center"/>
        <w:rPr>
          <w:b/>
          <w:sz w:val="28"/>
          <w:szCs w:val="28"/>
        </w:rPr>
      </w:pPr>
    </w:p>
    <w:sectPr w:rsidR="00EA3A0E" w:rsidRPr="00120735" w:rsidSect="00E06D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48B" w:rsidRDefault="00C3048B" w:rsidP="007A76B2">
      <w:pPr>
        <w:spacing w:after="0" w:line="240" w:lineRule="auto"/>
      </w:pPr>
      <w:r>
        <w:separator/>
      </w:r>
    </w:p>
  </w:endnote>
  <w:endnote w:type="continuationSeparator" w:id="0">
    <w:p w:rsidR="00C3048B" w:rsidRDefault="00C3048B" w:rsidP="007A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48B" w:rsidRDefault="00C3048B" w:rsidP="007A76B2">
      <w:pPr>
        <w:spacing w:after="0" w:line="240" w:lineRule="auto"/>
      </w:pPr>
      <w:r>
        <w:separator/>
      </w:r>
    </w:p>
  </w:footnote>
  <w:footnote w:type="continuationSeparator" w:id="0">
    <w:p w:rsidR="00C3048B" w:rsidRDefault="00C3048B" w:rsidP="007A76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9242AE"/>
    <w:multiLevelType w:val="hybridMultilevel"/>
    <w:tmpl w:val="71BA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E371C4"/>
    <w:multiLevelType w:val="hybridMultilevel"/>
    <w:tmpl w:val="E05E23FE"/>
    <w:lvl w:ilvl="0" w:tplc="FEF25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121"/>
    <w:rsid w:val="000139C4"/>
    <w:rsid w:val="000769C8"/>
    <w:rsid w:val="00094025"/>
    <w:rsid w:val="000D06F7"/>
    <w:rsid w:val="00120735"/>
    <w:rsid w:val="00185B37"/>
    <w:rsid w:val="0019017B"/>
    <w:rsid w:val="001B67CF"/>
    <w:rsid w:val="001B7F60"/>
    <w:rsid w:val="001D2121"/>
    <w:rsid w:val="00202374"/>
    <w:rsid w:val="00233695"/>
    <w:rsid w:val="00286FAC"/>
    <w:rsid w:val="0029215A"/>
    <w:rsid w:val="002B32AC"/>
    <w:rsid w:val="002C0622"/>
    <w:rsid w:val="002C6600"/>
    <w:rsid w:val="00311370"/>
    <w:rsid w:val="003234D6"/>
    <w:rsid w:val="003706C1"/>
    <w:rsid w:val="003A03D3"/>
    <w:rsid w:val="003A7EEB"/>
    <w:rsid w:val="003B2DE5"/>
    <w:rsid w:val="00427B08"/>
    <w:rsid w:val="0043651F"/>
    <w:rsid w:val="00471CBA"/>
    <w:rsid w:val="004A7708"/>
    <w:rsid w:val="004D373C"/>
    <w:rsid w:val="005154C2"/>
    <w:rsid w:val="00534F53"/>
    <w:rsid w:val="00592469"/>
    <w:rsid w:val="006362B6"/>
    <w:rsid w:val="006A251F"/>
    <w:rsid w:val="007055E3"/>
    <w:rsid w:val="00712894"/>
    <w:rsid w:val="00742FC9"/>
    <w:rsid w:val="00754730"/>
    <w:rsid w:val="007A76B2"/>
    <w:rsid w:val="007D04B7"/>
    <w:rsid w:val="007F0882"/>
    <w:rsid w:val="00806DA3"/>
    <w:rsid w:val="00881FB4"/>
    <w:rsid w:val="00896EC8"/>
    <w:rsid w:val="008C1D0D"/>
    <w:rsid w:val="008F3FC7"/>
    <w:rsid w:val="00911DEC"/>
    <w:rsid w:val="00941DDF"/>
    <w:rsid w:val="009F5D44"/>
    <w:rsid w:val="009F6AEF"/>
    <w:rsid w:val="00A26A34"/>
    <w:rsid w:val="00AD3D57"/>
    <w:rsid w:val="00AF061B"/>
    <w:rsid w:val="00B23646"/>
    <w:rsid w:val="00B2764D"/>
    <w:rsid w:val="00B36FE2"/>
    <w:rsid w:val="00B4175B"/>
    <w:rsid w:val="00B74908"/>
    <w:rsid w:val="00BC5AB4"/>
    <w:rsid w:val="00BC5E0B"/>
    <w:rsid w:val="00BE3F18"/>
    <w:rsid w:val="00C20A52"/>
    <w:rsid w:val="00C26FE1"/>
    <w:rsid w:val="00C3048B"/>
    <w:rsid w:val="00C36E6B"/>
    <w:rsid w:val="00C45B66"/>
    <w:rsid w:val="00C47982"/>
    <w:rsid w:val="00C71DEF"/>
    <w:rsid w:val="00CC302C"/>
    <w:rsid w:val="00CD3110"/>
    <w:rsid w:val="00CE0939"/>
    <w:rsid w:val="00D25260"/>
    <w:rsid w:val="00D64015"/>
    <w:rsid w:val="00E066F6"/>
    <w:rsid w:val="00E06D2D"/>
    <w:rsid w:val="00E1753F"/>
    <w:rsid w:val="00E5130F"/>
    <w:rsid w:val="00E8441E"/>
    <w:rsid w:val="00EA3A0E"/>
    <w:rsid w:val="00F60C84"/>
    <w:rsid w:val="00FA0E94"/>
    <w:rsid w:val="00FA1C7E"/>
    <w:rsid w:val="00FA4A97"/>
    <w:rsid w:val="00FC0B57"/>
    <w:rsid w:val="00FC4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01F92A-8F12-4F0E-8AFA-BCE25082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C84"/>
    <w:pPr>
      <w:ind w:left="720"/>
      <w:contextualSpacing/>
    </w:pPr>
  </w:style>
  <w:style w:type="paragraph" w:styleId="BalloonText">
    <w:name w:val="Balloon Text"/>
    <w:basedOn w:val="Normal"/>
    <w:link w:val="BalloonTextChar"/>
    <w:uiPriority w:val="99"/>
    <w:semiHidden/>
    <w:unhideWhenUsed/>
    <w:rsid w:val="00754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730"/>
    <w:rPr>
      <w:rFonts w:ascii="Tahoma" w:hAnsi="Tahoma" w:cs="Tahoma"/>
      <w:sz w:val="16"/>
      <w:szCs w:val="16"/>
    </w:rPr>
  </w:style>
  <w:style w:type="paragraph" w:styleId="Header">
    <w:name w:val="header"/>
    <w:basedOn w:val="Normal"/>
    <w:link w:val="HeaderChar"/>
    <w:uiPriority w:val="99"/>
    <w:unhideWhenUsed/>
    <w:rsid w:val="007A76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6B2"/>
  </w:style>
  <w:style w:type="paragraph" w:styleId="Footer">
    <w:name w:val="footer"/>
    <w:basedOn w:val="Normal"/>
    <w:link w:val="FooterChar"/>
    <w:uiPriority w:val="99"/>
    <w:unhideWhenUsed/>
    <w:rsid w:val="007A7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MEIGSBOE</Company>
  <LinksUpToDate>false</LinksUpToDate>
  <CharactersWithSpaces>5786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raylj</dc:creator>
  <cp:keywords/>
  <dc:description/>
  <cp:lastModifiedBy>James Reed</cp:lastModifiedBy>
  <cp:revision>6</cp:revision>
  <cp:lastPrinted>2010-04-28T18:56:00Z</cp:lastPrinted>
  <dcterms:created xsi:type="dcterms:W3CDTF">2015-05-11T19:18:00Z</dcterms:created>
  <dcterms:modified xsi:type="dcterms:W3CDTF">2015-05-13T19:46:00Z</dcterms:modified>
</cp:coreProperties>
</file>